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90FDA" w14:textId="77777777" w:rsidR="00D87A55" w:rsidRPr="00541F61" w:rsidRDefault="00D87A55" w:rsidP="0008399A">
      <w:pPr>
        <w:rPr>
          <w:rFonts w:ascii="Times New Roman" w:eastAsia="Times New Roman" w:hAnsi="Times New Roman" w:cs="Times New Roman"/>
          <w:b/>
          <w:sz w:val="28"/>
        </w:rPr>
      </w:pPr>
      <w:r w:rsidRPr="00541F61">
        <w:rPr>
          <w:rFonts w:ascii="Times New Roman" w:eastAsia="Times New Roman" w:hAnsi="Times New Roman" w:cs="Times New Roman"/>
          <w:b/>
          <w:sz w:val="28"/>
        </w:rPr>
        <w:t>Paul G. Allen School Early Space History</w:t>
      </w:r>
    </w:p>
    <w:p w14:paraId="158144F5" w14:textId="77777777" w:rsidR="00D87A55" w:rsidRDefault="00D87A55" w:rsidP="0008399A">
      <w:pPr>
        <w:rPr>
          <w:rFonts w:ascii="Times New Roman" w:eastAsia="Times New Roman" w:hAnsi="Times New Roman" w:cs="Times New Roman"/>
        </w:rPr>
      </w:pPr>
    </w:p>
    <w:p w14:paraId="6EFB9F0A" w14:textId="77777777" w:rsidR="00647769" w:rsidRDefault="0008399A" w:rsidP="0008399A">
      <w:pPr>
        <w:rPr>
          <w:rFonts w:ascii="Times New Roman" w:eastAsia="Times New Roman" w:hAnsi="Times New Roman" w:cs="Times New Roman"/>
        </w:rPr>
      </w:pPr>
      <w:r w:rsidRPr="0008399A">
        <w:rPr>
          <w:rFonts w:ascii="Times New Roman" w:eastAsia="Times New Roman" w:hAnsi="Times New Roman" w:cs="Times New Roman"/>
        </w:rPr>
        <w:t xml:space="preserve">What is today the University of Washington's Paul G. Allen School of Computer Science &amp; Engineering was established by the University of Washington Board of Regents as the Computer Science Group </w:t>
      </w:r>
      <w:r w:rsidR="00182C20">
        <w:rPr>
          <w:rFonts w:ascii="Times New Roman" w:eastAsia="Times New Roman" w:hAnsi="Times New Roman" w:cs="Times New Roman"/>
        </w:rPr>
        <w:t>–</w:t>
      </w:r>
      <w:r w:rsidRPr="0008399A">
        <w:rPr>
          <w:rFonts w:ascii="Times New Roman" w:eastAsia="Times New Roman" w:hAnsi="Times New Roman" w:cs="Times New Roman"/>
        </w:rPr>
        <w:t xml:space="preserve"> a</w:t>
      </w:r>
      <w:r w:rsidR="00182C20">
        <w:rPr>
          <w:rFonts w:ascii="Times New Roman" w:eastAsia="Times New Roman" w:hAnsi="Times New Roman" w:cs="Times New Roman"/>
        </w:rPr>
        <w:t xml:space="preserve"> </w:t>
      </w:r>
      <w:r w:rsidRPr="0008399A">
        <w:rPr>
          <w:rFonts w:ascii="Times New Roman" w:eastAsia="Times New Roman" w:hAnsi="Times New Roman" w:cs="Times New Roman"/>
        </w:rPr>
        <w:t xml:space="preserve">graduate program reporting to the Dean of </w:t>
      </w:r>
      <w:r w:rsidR="00F942B0">
        <w:rPr>
          <w:rFonts w:ascii="Times New Roman" w:eastAsia="Times New Roman" w:hAnsi="Times New Roman" w:cs="Times New Roman"/>
        </w:rPr>
        <w:t>the Graduate School</w:t>
      </w:r>
      <w:r w:rsidRPr="0008399A">
        <w:rPr>
          <w:rFonts w:ascii="Times New Roman" w:eastAsia="Times New Roman" w:hAnsi="Times New Roman" w:cs="Times New Roman"/>
        </w:rPr>
        <w:t xml:space="preserve"> </w:t>
      </w:r>
      <w:r w:rsidR="004679AF">
        <w:rPr>
          <w:rFonts w:ascii="Times New Roman" w:eastAsia="Times New Roman" w:hAnsi="Times New Roman" w:cs="Times New Roman"/>
        </w:rPr>
        <w:t>–</w:t>
      </w:r>
      <w:r w:rsidRPr="0008399A">
        <w:rPr>
          <w:rFonts w:ascii="Times New Roman" w:eastAsia="Times New Roman" w:hAnsi="Times New Roman" w:cs="Times New Roman"/>
        </w:rPr>
        <w:t xml:space="preserve"> in March 1967.</w:t>
      </w:r>
      <w:r>
        <w:rPr>
          <w:rFonts w:ascii="Times New Roman" w:eastAsia="Times New Roman" w:hAnsi="Times New Roman" w:cs="Times New Roman"/>
        </w:rPr>
        <w:t xml:space="preserve"> </w:t>
      </w:r>
      <w:r w:rsidRPr="0008399A">
        <w:rPr>
          <w:rFonts w:ascii="Times New Roman" w:eastAsia="Times New Roman" w:hAnsi="Times New Roman" w:cs="Times New Roman"/>
        </w:rPr>
        <w:t xml:space="preserve">Jerre Noe was hired from SRI </w:t>
      </w:r>
      <w:r w:rsidR="004679AF">
        <w:rPr>
          <w:rFonts w:ascii="Times New Roman" w:eastAsia="Times New Roman" w:hAnsi="Times New Roman" w:cs="Times New Roman"/>
        </w:rPr>
        <w:t xml:space="preserve">in 1968 </w:t>
      </w:r>
      <w:r>
        <w:rPr>
          <w:rFonts w:ascii="Times New Roman" w:eastAsia="Times New Roman" w:hAnsi="Times New Roman" w:cs="Times New Roman"/>
        </w:rPr>
        <w:t>to lead the group</w:t>
      </w:r>
      <w:r w:rsidRPr="0008399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(and to lead its growth into a full-fledged</w:t>
      </w:r>
      <w:r w:rsidR="004679AF">
        <w:rPr>
          <w:rFonts w:ascii="Times New Roman" w:eastAsia="Times New Roman" w:hAnsi="Times New Roman" w:cs="Times New Roman"/>
        </w:rPr>
        <w:t xml:space="preserve"> academic</w:t>
      </w:r>
      <w:r>
        <w:rPr>
          <w:rFonts w:ascii="Times New Roman" w:eastAsia="Times New Roman" w:hAnsi="Times New Roman" w:cs="Times New Roman"/>
        </w:rPr>
        <w:t xml:space="preserve"> department with an undergraduate program)</w:t>
      </w:r>
      <w:r w:rsidRPr="0008399A">
        <w:rPr>
          <w:rFonts w:ascii="Times New Roman" w:eastAsia="Times New Roman" w:hAnsi="Times New Roman" w:cs="Times New Roman"/>
        </w:rPr>
        <w:t>.</w:t>
      </w:r>
    </w:p>
    <w:p w14:paraId="39CD0CE3" w14:textId="77777777" w:rsidR="00647769" w:rsidRDefault="00647769" w:rsidP="0008399A">
      <w:pPr>
        <w:rPr>
          <w:rFonts w:ascii="Times New Roman" w:eastAsia="Times New Roman" w:hAnsi="Times New Roman" w:cs="Times New Roman"/>
        </w:rPr>
      </w:pPr>
    </w:p>
    <w:p w14:paraId="6167C0A7" w14:textId="45ADDB90" w:rsidR="0008399A" w:rsidRDefault="00996994" w:rsidP="0008399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 of 2019 the Allen School has 78 faculty members</w:t>
      </w:r>
      <w:r w:rsidR="00856CE7">
        <w:rPr>
          <w:rFonts w:ascii="Times New Roman" w:eastAsia="Times New Roman" w:hAnsi="Times New Roman" w:cs="Times New Roman"/>
        </w:rPr>
        <w:t>, but</w:t>
      </w:r>
      <w:r w:rsidR="004679AF">
        <w:rPr>
          <w:rFonts w:ascii="Times New Roman" w:eastAsia="Times New Roman" w:hAnsi="Times New Roman" w:cs="Times New Roman"/>
        </w:rPr>
        <w:t xml:space="preserve"> i</w:t>
      </w:r>
      <w:r>
        <w:rPr>
          <w:rFonts w:ascii="Times New Roman" w:eastAsia="Times New Roman" w:hAnsi="Times New Roman" w:cs="Times New Roman"/>
        </w:rPr>
        <w:t xml:space="preserve">n </w:t>
      </w:r>
      <w:r w:rsidR="0008399A">
        <w:rPr>
          <w:rFonts w:ascii="Times New Roman" w:eastAsia="Times New Roman" w:hAnsi="Times New Roman" w:cs="Times New Roman"/>
        </w:rPr>
        <w:t>1970 the</w:t>
      </w:r>
      <w:r>
        <w:rPr>
          <w:rFonts w:ascii="Times New Roman" w:eastAsia="Times New Roman" w:hAnsi="Times New Roman" w:cs="Times New Roman"/>
        </w:rPr>
        <w:t>re were 7</w:t>
      </w:r>
      <w:r w:rsidR="0008399A">
        <w:rPr>
          <w:rFonts w:ascii="Times New Roman" w:eastAsia="Times New Roman" w:hAnsi="Times New Roman" w:cs="Times New Roman"/>
        </w:rPr>
        <w:t>:</w:t>
      </w:r>
    </w:p>
    <w:p w14:paraId="6456B470" w14:textId="77777777" w:rsidR="006F740F" w:rsidRDefault="006F740F" w:rsidP="0008399A">
      <w:pPr>
        <w:rPr>
          <w:rFonts w:ascii="Times New Roman" w:eastAsia="Times New Roman" w:hAnsi="Times New Roman" w:cs="Times New Roman"/>
        </w:rPr>
      </w:pPr>
    </w:p>
    <w:p w14:paraId="6D550A7F" w14:textId="6B9FD789" w:rsidR="0008399A" w:rsidRPr="0008399A" w:rsidRDefault="0008399A" w:rsidP="00080A3B">
      <w:pPr>
        <w:ind w:left="720" w:hanging="360"/>
        <w:rPr>
          <w:rFonts w:ascii="Times New Roman" w:hAnsi="Times New Roman" w:cs="Times New Roman"/>
        </w:rPr>
      </w:pPr>
      <w:r w:rsidRPr="0008399A">
        <w:rPr>
          <w:rFonts w:ascii="Times New Roman" w:hAnsi="Times New Roman" w:cs="Times New Roman"/>
        </w:rPr>
        <w:t>Jean-Loup Baer</w:t>
      </w:r>
      <w:r w:rsidR="00080A3B">
        <w:rPr>
          <w:rFonts w:ascii="Times New Roman" w:hAnsi="Times New Roman" w:cs="Times New Roman"/>
        </w:rPr>
        <w:t xml:space="preserve"> (hired as a new UCLA graduate in 1969; retired in 200</w:t>
      </w:r>
      <w:r w:rsidR="00F942B0">
        <w:rPr>
          <w:rFonts w:ascii="Times New Roman" w:hAnsi="Times New Roman" w:cs="Times New Roman"/>
        </w:rPr>
        <w:t>3</w:t>
      </w:r>
      <w:r w:rsidR="00080A3B">
        <w:rPr>
          <w:rFonts w:ascii="Times New Roman" w:hAnsi="Times New Roman" w:cs="Times New Roman"/>
        </w:rPr>
        <w:t>)</w:t>
      </w:r>
    </w:p>
    <w:p w14:paraId="728093DC" w14:textId="5BEFB8D7" w:rsidR="0008399A" w:rsidRPr="0008399A" w:rsidRDefault="0008399A" w:rsidP="00080A3B">
      <w:pPr>
        <w:ind w:left="720" w:hanging="360"/>
        <w:rPr>
          <w:rFonts w:ascii="Times New Roman" w:hAnsi="Times New Roman" w:cs="Times New Roman"/>
        </w:rPr>
      </w:pPr>
      <w:r w:rsidRPr="0008399A">
        <w:rPr>
          <w:rFonts w:ascii="Times New Roman" w:hAnsi="Times New Roman" w:cs="Times New Roman"/>
        </w:rPr>
        <w:t>David Dekker</w:t>
      </w:r>
      <w:r w:rsidR="00045E3B">
        <w:rPr>
          <w:rFonts w:ascii="Times New Roman" w:hAnsi="Times New Roman" w:cs="Times New Roman"/>
        </w:rPr>
        <w:t xml:space="preserve"> (moved to the Computer Science Group from UW’s </w:t>
      </w:r>
      <w:r w:rsidR="008A393C">
        <w:rPr>
          <w:rFonts w:ascii="Times New Roman" w:hAnsi="Times New Roman" w:cs="Times New Roman"/>
        </w:rPr>
        <w:t xml:space="preserve">Department of </w:t>
      </w:r>
      <w:r w:rsidR="00045E3B">
        <w:rPr>
          <w:rFonts w:ascii="Times New Roman" w:hAnsi="Times New Roman" w:cs="Times New Roman"/>
        </w:rPr>
        <w:t>Mathematics; retired in 198</w:t>
      </w:r>
      <w:r w:rsidR="00F942B0">
        <w:rPr>
          <w:rFonts w:ascii="Times New Roman" w:hAnsi="Times New Roman" w:cs="Times New Roman"/>
        </w:rPr>
        <w:t>1</w:t>
      </w:r>
      <w:r w:rsidR="00045E3B">
        <w:rPr>
          <w:rFonts w:ascii="Times New Roman" w:hAnsi="Times New Roman" w:cs="Times New Roman"/>
        </w:rPr>
        <w:t>; passed away in</w:t>
      </w:r>
      <w:r w:rsidR="00B61F17">
        <w:rPr>
          <w:rFonts w:ascii="Times New Roman" w:hAnsi="Times New Roman" w:cs="Times New Roman"/>
        </w:rPr>
        <w:t xml:space="preserve"> 2004)</w:t>
      </w:r>
    </w:p>
    <w:p w14:paraId="49B54426" w14:textId="404E4BB8" w:rsidR="0008399A" w:rsidRPr="0008399A" w:rsidRDefault="0008399A" w:rsidP="00080A3B">
      <w:pPr>
        <w:ind w:left="720" w:hanging="360"/>
        <w:rPr>
          <w:rFonts w:ascii="Times New Roman" w:hAnsi="Times New Roman" w:cs="Times New Roman"/>
        </w:rPr>
      </w:pPr>
      <w:r w:rsidRPr="0008399A">
        <w:rPr>
          <w:rFonts w:ascii="Times New Roman" w:hAnsi="Times New Roman" w:cs="Times New Roman"/>
        </w:rPr>
        <w:t>Hellmut Golde</w:t>
      </w:r>
      <w:r w:rsidR="00045E3B">
        <w:rPr>
          <w:rFonts w:ascii="Times New Roman" w:hAnsi="Times New Roman" w:cs="Times New Roman"/>
        </w:rPr>
        <w:t xml:space="preserve"> (moved to the Computer Science Group from UW’s </w:t>
      </w:r>
      <w:r w:rsidR="008A393C">
        <w:rPr>
          <w:rFonts w:ascii="Times New Roman" w:hAnsi="Times New Roman" w:cs="Times New Roman"/>
        </w:rPr>
        <w:t xml:space="preserve">Department of </w:t>
      </w:r>
      <w:r w:rsidR="00045E3B">
        <w:rPr>
          <w:rFonts w:ascii="Times New Roman" w:hAnsi="Times New Roman" w:cs="Times New Roman"/>
        </w:rPr>
        <w:t>Electrical Engineering; retired in 1992; passed away in 2019)</w:t>
      </w:r>
    </w:p>
    <w:p w14:paraId="4A044EEE" w14:textId="1F536180" w:rsidR="0008399A" w:rsidRPr="0008399A" w:rsidRDefault="0008399A" w:rsidP="00080A3B">
      <w:pPr>
        <w:ind w:left="720" w:hanging="360"/>
        <w:rPr>
          <w:rFonts w:ascii="Times New Roman" w:hAnsi="Times New Roman" w:cs="Times New Roman"/>
        </w:rPr>
      </w:pPr>
      <w:r w:rsidRPr="0008399A">
        <w:rPr>
          <w:rFonts w:ascii="Times New Roman" w:hAnsi="Times New Roman" w:cs="Times New Roman"/>
        </w:rPr>
        <w:t xml:space="preserve">Ted </w:t>
      </w:r>
      <w:proofErr w:type="spellStart"/>
      <w:r w:rsidRPr="0008399A">
        <w:rPr>
          <w:rFonts w:ascii="Times New Roman" w:hAnsi="Times New Roman" w:cs="Times New Roman"/>
        </w:rPr>
        <w:t>Kehl</w:t>
      </w:r>
      <w:proofErr w:type="spellEnd"/>
      <w:r w:rsidR="008A393C">
        <w:rPr>
          <w:rFonts w:ascii="Times New Roman" w:hAnsi="Times New Roman" w:cs="Times New Roman"/>
        </w:rPr>
        <w:t xml:space="preserve"> (moved to the Computer Science Group from UW’s Department of Physiology &amp; Biophysics; retired in 199</w:t>
      </w:r>
      <w:r w:rsidR="00F942B0">
        <w:rPr>
          <w:rFonts w:ascii="Times New Roman" w:hAnsi="Times New Roman" w:cs="Times New Roman"/>
        </w:rPr>
        <w:t>7</w:t>
      </w:r>
      <w:r w:rsidR="008A393C">
        <w:rPr>
          <w:rFonts w:ascii="Times New Roman" w:hAnsi="Times New Roman" w:cs="Times New Roman"/>
        </w:rPr>
        <w:t>; passed away in 2019)</w:t>
      </w:r>
    </w:p>
    <w:p w14:paraId="2254D43C" w14:textId="381BA4AA" w:rsidR="0008399A" w:rsidRPr="0008399A" w:rsidRDefault="0008399A" w:rsidP="00080A3B">
      <w:pPr>
        <w:ind w:left="720" w:hanging="360"/>
        <w:rPr>
          <w:rFonts w:ascii="Times New Roman" w:hAnsi="Times New Roman" w:cs="Times New Roman"/>
        </w:rPr>
      </w:pPr>
      <w:r w:rsidRPr="0008399A">
        <w:rPr>
          <w:rFonts w:ascii="Times New Roman" w:hAnsi="Times New Roman" w:cs="Times New Roman"/>
        </w:rPr>
        <w:t>Jerre Noe</w:t>
      </w:r>
      <w:r w:rsidR="00080A3B">
        <w:rPr>
          <w:rFonts w:ascii="Times New Roman" w:hAnsi="Times New Roman" w:cs="Times New Roman"/>
        </w:rPr>
        <w:t xml:space="preserve"> (hired</w:t>
      </w:r>
      <w:r w:rsidR="0054141B">
        <w:rPr>
          <w:rFonts w:ascii="Times New Roman" w:hAnsi="Times New Roman" w:cs="Times New Roman"/>
        </w:rPr>
        <w:t xml:space="preserve"> away</w:t>
      </w:r>
      <w:r w:rsidR="00080A3B">
        <w:rPr>
          <w:rFonts w:ascii="Times New Roman" w:hAnsi="Times New Roman" w:cs="Times New Roman"/>
        </w:rPr>
        <w:t xml:space="preserve"> from SRI in 1968; retired in 198</w:t>
      </w:r>
      <w:r w:rsidR="00F942B0">
        <w:rPr>
          <w:rFonts w:ascii="Times New Roman" w:hAnsi="Times New Roman" w:cs="Times New Roman"/>
        </w:rPr>
        <w:t>8</w:t>
      </w:r>
      <w:r w:rsidR="00080A3B">
        <w:rPr>
          <w:rFonts w:ascii="Times New Roman" w:hAnsi="Times New Roman" w:cs="Times New Roman"/>
        </w:rPr>
        <w:t xml:space="preserve">; </w:t>
      </w:r>
      <w:r w:rsidR="00045E3B">
        <w:rPr>
          <w:rFonts w:ascii="Times New Roman" w:hAnsi="Times New Roman" w:cs="Times New Roman"/>
        </w:rPr>
        <w:t>passed away</w:t>
      </w:r>
      <w:r w:rsidR="00080A3B">
        <w:rPr>
          <w:rFonts w:ascii="Times New Roman" w:hAnsi="Times New Roman" w:cs="Times New Roman"/>
        </w:rPr>
        <w:t xml:space="preserve"> in 2005)</w:t>
      </w:r>
    </w:p>
    <w:p w14:paraId="2B5EB81F" w14:textId="2FE5EAF1" w:rsidR="0008399A" w:rsidRPr="0008399A" w:rsidRDefault="0008399A" w:rsidP="00080A3B">
      <w:pPr>
        <w:ind w:left="720" w:hanging="360"/>
        <w:rPr>
          <w:rFonts w:ascii="Times New Roman" w:hAnsi="Times New Roman" w:cs="Times New Roman"/>
        </w:rPr>
      </w:pPr>
      <w:r w:rsidRPr="0008399A">
        <w:rPr>
          <w:rFonts w:ascii="Times New Roman" w:hAnsi="Times New Roman" w:cs="Times New Roman"/>
        </w:rPr>
        <w:t>Bob Ritchie</w:t>
      </w:r>
      <w:r w:rsidR="00080A3B">
        <w:rPr>
          <w:rFonts w:ascii="Times New Roman" w:hAnsi="Times New Roman" w:cs="Times New Roman"/>
        </w:rPr>
        <w:t xml:space="preserve"> (moved to the Computer Science Group from UW’s </w:t>
      </w:r>
      <w:r w:rsidR="008A393C">
        <w:rPr>
          <w:rFonts w:ascii="Times New Roman" w:hAnsi="Times New Roman" w:cs="Times New Roman"/>
        </w:rPr>
        <w:t xml:space="preserve">Department of </w:t>
      </w:r>
      <w:r w:rsidR="00080A3B">
        <w:rPr>
          <w:rFonts w:ascii="Times New Roman" w:hAnsi="Times New Roman" w:cs="Times New Roman"/>
        </w:rPr>
        <w:t xml:space="preserve">Mathematics; departed for Xerox PARC in 1983; </w:t>
      </w:r>
      <w:r w:rsidR="00045E3B">
        <w:rPr>
          <w:rFonts w:ascii="Times New Roman" w:hAnsi="Times New Roman" w:cs="Times New Roman"/>
        </w:rPr>
        <w:t>passed away</w:t>
      </w:r>
      <w:r w:rsidR="00080A3B">
        <w:rPr>
          <w:rFonts w:ascii="Times New Roman" w:hAnsi="Times New Roman" w:cs="Times New Roman"/>
        </w:rPr>
        <w:t xml:space="preserve"> in 2019)</w:t>
      </w:r>
    </w:p>
    <w:p w14:paraId="6BCA4B2F" w14:textId="26C21FA1" w:rsidR="0008399A" w:rsidRPr="0008399A" w:rsidRDefault="0008399A" w:rsidP="00080A3B">
      <w:pPr>
        <w:ind w:left="720" w:hanging="360"/>
        <w:rPr>
          <w:rFonts w:ascii="Times New Roman" w:eastAsia="Times New Roman" w:hAnsi="Times New Roman" w:cs="Times New Roman"/>
        </w:rPr>
      </w:pPr>
      <w:r w:rsidRPr="0008399A">
        <w:rPr>
          <w:rFonts w:ascii="Times New Roman" w:hAnsi="Times New Roman" w:cs="Times New Roman"/>
        </w:rPr>
        <w:t>Joe Traub</w:t>
      </w:r>
      <w:r w:rsidR="00080A3B">
        <w:rPr>
          <w:rFonts w:ascii="Times New Roman" w:hAnsi="Times New Roman" w:cs="Times New Roman"/>
        </w:rPr>
        <w:t xml:space="preserve"> (hired</w:t>
      </w:r>
      <w:r w:rsidR="0054141B">
        <w:rPr>
          <w:rFonts w:ascii="Times New Roman" w:hAnsi="Times New Roman" w:cs="Times New Roman"/>
        </w:rPr>
        <w:t xml:space="preserve"> away</w:t>
      </w:r>
      <w:r w:rsidR="00080A3B">
        <w:rPr>
          <w:rFonts w:ascii="Times New Roman" w:hAnsi="Times New Roman" w:cs="Times New Roman"/>
        </w:rPr>
        <w:t xml:space="preserve"> from Bell Laboratories in 1970; departed to become the Head of Carnegie Mellon’s Computer Science Department in 1971; </w:t>
      </w:r>
      <w:r w:rsidR="00045E3B">
        <w:rPr>
          <w:rFonts w:ascii="Times New Roman" w:hAnsi="Times New Roman" w:cs="Times New Roman"/>
        </w:rPr>
        <w:t>passed away</w:t>
      </w:r>
      <w:r w:rsidR="00080A3B">
        <w:rPr>
          <w:rFonts w:ascii="Times New Roman" w:hAnsi="Times New Roman" w:cs="Times New Roman"/>
        </w:rPr>
        <w:t xml:space="preserve"> in 2015)</w:t>
      </w:r>
    </w:p>
    <w:p w14:paraId="4AB346AE" w14:textId="2B704954" w:rsidR="0008399A" w:rsidRDefault="0008399A" w:rsidP="0008399A">
      <w:pPr>
        <w:rPr>
          <w:rFonts w:ascii="Times New Roman" w:eastAsia="Times New Roman" w:hAnsi="Times New Roman" w:cs="Times New Roman"/>
        </w:rPr>
      </w:pPr>
    </w:p>
    <w:p w14:paraId="0DB9DCA2" w14:textId="5F32969F" w:rsidR="004679AF" w:rsidRDefault="004679AF" w:rsidP="0008399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(Additional faculty were</w:t>
      </w:r>
      <w:r w:rsidR="004421C7">
        <w:rPr>
          <w:rFonts w:ascii="Times New Roman" w:eastAsia="Times New Roman" w:hAnsi="Times New Roman" w:cs="Times New Roman"/>
        </w:rPr>
        <w:t xml:space="preserve"> formally</w:t>
      </w:r>
      <w:r>
        <w:rPr>
          <w:rFonts w:ascii="Times New Roman" w:eastAsia="Times New Roman" w:hAnsi="Times New Roman" w:cs="Times New Roman"/>
        </w:rPr>
        <w:t xml:space="preserve"> associated with the Computer Science Group</w:t>
      </w:r>
      <w:r w:rsidR="004421C7">
        <w:rPr>
          <w:rFonts w:ascii="Times New Roman" w:eastAsia="Times New Roman" w:hAnsi="Times New Roman" w:cs="Times New Roman"/>
        </w:rPr>
        <w:t xml:space="preserve"> in 1970</w:t>
      </w:r>
      <w:r>
        <w:rPr>
          <w:rFonts w:ascii="Times New Roman" w:eastAsia="Times New Roman" w:hAnsi="Times New Roman" w:cs="Times New Roman"/>
        </w:rPr>
        <w:t xml:space="preserve"> but appointed elsewhere</w:t>
      </w:r>
      <w:r w:rsidR="00856CE7">
        <w:rPr>
          <w:rFonts w:ascii="Times New Roman" w:eastAsia="Times New Roman" w:hAnsi="Times New Roman" w:cs="Times New Roman"/>
        </w:rPr>
        <w:t xml:space="preserve">: </w:t>
      </w:r>
      <w:r w:rsidR="004421C7">
        <w:rPr>
          <w:rFonts w:ascii="Times New Roman" w:eastAsia="Times New Roman" w:hAnsi="Times New Roman" w:cs="Times New Roman"/>
        </w:rPr>
        <w:t xml:space="preserve">John Cramer (Physics), George </w:t>
      </w:r>
      <w:proofErr w:type="spellStart"/>
      <w:r w:rsidR="004421C7">
        <w:rPr>
          <w:rFonts w:ascii="Times New Roman" w:eastAsia="Times New Roman" w:hAnsi="Times New Roman" w:cs="Times New Roman"/>
        </w:rPr>
        <w:t>Diehr</w:t>
      </w:r>
      <w:proofErr w:type="spellEnd"/>
      <w:r w:rsidR="004421C7">
        <w:rPr>
          <w:rFonts w:ascii="Times New Roman" w:eastAsia="Times New Roman" w:hAnsi="Times New Roman" w:cs="Times New Roman"/>
        </w:rPr>
        <w:t xml:space="preserve"> (Business), Robert Gillespie (Computer Center), Allen Goldstein (Mathematics), </w:t>
      </w:r>
      <w:r>
        <w:rPr>
          <w:rFonts w:ascii="Times New Roman" w:eastAsia="Times New Roman" w:hAnsi="Times New Roman" w:cs="Times New Roman"/>
        </w:rPr>
        <w:t>Alistair Holden</w:t>
      </w:r>
      <w:r w:rsidR="004421C7">
        <w:rPr>
          <w:rFonts w:ascii="Times New Roman" w:eastAsia="Times New Roman" w:hAnsi="Times New Roman" w:cs="Times New Roman"/>
        </w:rPr>
        <w:t xml:space="preserve"> (Electrical Engineering)</w:t>
      </w:r>
      <w:r>
        <w:rPr>
          <w:rFonts w:ascii="Times New Roman" w:eastAsia="Times New Roman" w:hAnsi="Times New Roman" w:cs="Times New Roman"/>
        </w:rPr>
        <w:t>, Earl</w:t>
      </w:r>
      <w:r w:rsidRPr="004679AF">
        <w:rPr>
          <w:rFonts w:ascii="Times New Roman" w:eastAsia="Times New Roman" w:hAnsi="Times New Roman" w:cs="Times New Roman"/>
        </w:rPr>
        <w:t xml:space="preserve"> Hunt</w:t>
      </w:r>
      <w:r w:rsidR="004421C7">
        <w:rPr>
          <w:rFonts w:ascii="Times New Roman" w:eastAsia="Times New Roman" w:hAnsi="Times New Roman" w:cs="Times New Roman"/>
        </w:rPr>
        <w:t xml:space="preserve"> (Psychology),</w:t>
      </w:r>
      <w:r w:rsidRPr="004679A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David Johnson</w:t>
      </w:r>
      <w:r w:rsidR="004421C7">
        <w:rPr>
          <w:rFonts w:ascii="Times New Roman" w:eastAsia="Times New Roman" w:hAnsi="Times New Roman" w:cs="Times New Roman"/>
        </w:rPr>
        <w:t xml:space="preserve"> (Electrical Engineering)</w:t>
      </w:r>
      <w:r>
        <w:rPr>
          <w:rFonts w:ascii="Times New Roman" w:eastAsia="Times New Roman" w:hAnsi="Times New Roman" w:cs="Times New Roman"/>
        </w:rPr>
        <w:t xml:space="preserve">, </w:t>
      </w:r>
      <w:r w:rsidR="004421C7">
        <w:rPr>
          <w:rFonts w:ascii="Times New Roman" w:eastAsia="Times New Roman" w:hAnsi="Times New Roman" w:cs="Times New Roman"/>
        </w:rPr>
        <w:t>Laurel Lewis (Electrical Engineering)</w:t>
      </w:r>
      <w:r w:rsidRPr="004679AF">
        <w:rPr>
          <w:rFonts w:ascii="Times New Roman" w:eastAsia="Times New Roman" w:hAnsi="Times New Roman" w:cs="Times New Roman"/>
        </w:rPr>
        <w:t xml:space="preserve">, </w:t>
      </w:r>
      <w:r w:rsidR="004421C7">
        <w:rPr>
          <w:rFonts w:ascii="Times New Roman" w:eastAsia="Times New Roman" w:hAnsi="Times New Roman" w:cs="Times New Roman"/>
        </w:rPr>
        <w:t xml:space="preserve">Ron Pyke (Mathematics), </w:t>
      </w:r>
      <w:r>
        <w:rPr>
          <w:rFonts w:ascii="Times New Roman" w:eastAsia="Times New Roman" w:hAnsi="Times New Roman" w:cs="Times New Roman"/>
        </w:rPr>
        <w:t xml:space="preserve">Terry </w:t>
      </w:r>
      <w:proofErr w:type="spellStart"/>
      <w:r w:rsidRPr="004679AF">
        <w:rPr>
          <w:rFonts w:ascii="Times New Roman" w:eastAsia="Times New Roman" w:hAnsi="Times New Roman" w:cs="Times New Roman"/>
        </w:rPr>
        <w:t>Rock</w:t>
      </w:r>
      <w:r w:rsidR="004421C7">
        <w:rPr>
          <w:rFonts w:ascii="Times New Roman" w:eastAsia="Times New Roman" w:hAnsi="Times New Roman" w:cs="Times New Roman"/>
        </w:rPr>
        <w:t>a</w:t>
      </w:r>
      <w:r w:rsidRPr="004679AF">
        <w:rPr>
          <w:rFonts w:ascii="Times New Roman" w:eastAsia="Times New Roman" w:hAnsi="Times New Roman" w:cs="Times New Roman"/>
        </w:rPr>
        <w:t>fell</w:t>
      </w:r>
      <w:r w:rsidR="004421C7">
        <w:rPr>
          <w:rFonts w:ascii="Times New Roman" w:eastAsia="Times New Roman" w:hAnsi="Times New Roman" w:cs="Times New Roman"/>
        </w:rPr>
        <w:t>a</w:t>
      </w:r>
      <w:r w:rsidRPr="004679AF">
        <w:rPr>
          <w:rFonts w:ascii="Times New Roman" w:eastAsia="Times New Roman" w:hAnsi="Times New Roman" w:cs="Times New Roman"/>
        </w:rPr>
        <w:t>r</w:t>
      </w:r>
      <w:proofErr w:type="spellEnd"/>
      <w:r w:rsidR="004421C7">
        <w:rPr>
          <w:rFonts w:ascii="Times New Roman" w:eastAsia="Times New Roman" w:hAnsi="Times New Roman" w:cs="Times New Roman"/>
        </w:rPr>
        <w:t xml:space="preserve"> (Mathematics), and Jonathan Stanfield (Librarianship).</w:t>
      </w:r>
      <w:r>
        <w:rPr>
          <w:rFonts w:ascii="Times New Roman" w:eastAsia="Times New Roman" w:hAnsi="Times New Roman" w:cs="Times New Roman"/>
        </w:rPr>
        <w:t>)</w:t>
      </w:r>
    </w:p>
    <w:p w14:paraId="7B3EE4F3" w14:textId="77777777" w:rsidR="004679AF" w:rsidRDefault="004679AF" w:rsidP="0008399A">
      <w:pPr>
        <w:rPr>
          <w:rFonts w:ascii="Times New Roman" w:eastAsia="Times New Roman" w:hAnsi="Times New Roman" w:cs="Times New Roman"/>
        </w:rPr>
      </w:pPr>
    </w:p>
    <w:p w14:paraId="5AAB5DBF" w14:textId="747E2AFF" w:rsidR="0008399A" w:rsidRDefault="0008399A" w:rsidP="0008399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When the Computer Science Group was established, it was allocated a random collection of space:</w:t>
      </w:r>
    </w:p>
    <w:p w14:paraId="7B384EBC" w14:textId="7A28654C" w:rsidR="0008399A" w:rsidRDefault="006F740F" w:rsidP="0008399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Administrative offices, as well as the faculty offices of Dekker, Noe, and probably Traub, were on the </w:t>
      </w:r>
      <w:r w:rsidR="00A00455">
        <w:rPr>
          <w:rFonts w:ascii="Times New Roman" w:eastAsia="Times New Roman" w:hAnsi="Times New Roman" w:cs="Times New Roman"/>
        </w:rPr>
        <w:t>mezzanine</w:t>
      </w:r>
      <w:r>
        <w:rPr>
          <w:rFonts w:ascii="Times New Roman" w:eastAsia="Times New Roman" w:hAnsi="Times New Roman" w:cs="Times New Roman"/>
        </w:rPr>
        <w:t xml:space="preserve"> level of Roberts Hall (</w:t>
      </w:r>
      <w:r w:rsidR="00A00455">
        <w:rPr>
          <w:rFonts w:ascii="Times New Roman" w:eastAsia="Times New Roman" w:hAnsi="Times New Roman" w:cs="Times New Roman"/>
        </w:rPr>
        <w:t>between the 200 level, which is the level of the main entrance, and the 300 level</w:t>
      </w:r>
      <w:r>
        <w:rPr>
          <w:rFonts w:ascii="Times New Roman" w:eastAsia="Times New Roman" w:hAnsi="Times New Roman" w:cs="Times New Roman"/>
        </w:rPr>
        <w:t>).</w:t>
      </w:r>
    </w:p>
    <w:p w14:paraId="14DA083E" w14:textId="28E84F0A" w:rsidR="00D87A55" w:rsidRDefault="00D87A55" w:rsidP="00D87A5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Roberts Hall was built in 1921 to house the College of Mines. It was known as Mines Hall until 1947. The basement featured a replica open pit coal mine where the Computer Science Group held its annual fall party welcoming new graduate students – called “The Pit Party” to this day, although no current members of the Allen School ever set foot in the pit.</w:t>
      </w:r>
    </w:p>
    <w:p w14:paraId="3A318725" w14:textId="2519464D" w:rsidR="006F740F" w:rsidRDefault="0054141B" w:rsidP="0008399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Alan </w:t>
      </w:r>
      <w:r w:rsidR="006F740F">
        <w:rPr>
          <w:rFonts w:ascii="Times New Roman" w:eastAsia="Times New Roman" w:hAnsi="Times New Roman" w:cs="Times New Roman"/>
        </w:rPr>
        <w:t>Shaw’s office</w:t>
      </w:r>
      <w:r>
        <w:rPr>
          <w:rFonts w:ascii="Times New Roman" w:eastAsia="Times New Roman" w:hAnsi="Times New Roman" w:cs="Times New Roman"/>
        </w:rPr>
        <w:t xml:space="preserve"> (Shaw was hired away from Cornell in 1971; </w:t>
      </w:r>
      <w:r w:rsidR="00996994"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</w:rPr>
        <w:t>retired in 2000)</w:t>
      </w:r>
      <w:r w:rsidR="006F740F">
        <w:rPr>
          <w:rFonts w:ascii="Times New Roman" w:eastAsia="Times New Roman" w:hAnsi="Times New Roman" w:cs="Times New Roman"/>
        </w:rPr>
        <w:t xml:space="preserve"> was on the 200 level of Roberts Hall (the main entry level).</w:t>
      </w:r>
    </w:p>
    <w:p w14:paraId="077FDA25" w14:textId="617D7493" w:rsidR="00D87A55" w:rsidRDefault="006F740F" w:rsidP="0008399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Computer Science Laboratory – a research computing facility for the Computer Science Group – was</w:t>
      </w:r>
      <w:r w:rsidR="00D87A55">
        <w:rPr>
          <w:rFonts w:ascii="Times New Roman" w:eastAsia="Times New Roman" w:hAnsi="Times New Roman" w:cs="Times New Roman"/>
        </w:rPr>
        <w:t xml:space="preserve"> located</w:t>
      </w:r>
      <w:r>
        <w:rPr>
          <w:rFonts w:ascii="Times New Roman" w:eastAsia="Times New Roman" w:hAnsi="Times New Roman" w:cs="Times New Roman"/>
        </w:rPr>
        <w:t xml:space="preserve"> in Roberts Hall Annex (now Wilcox Hall) 039</w:t>
      </w:r>
      <w:r w:rsidR="00D87A55">
        <w:rPr>
          <w:rFonts w:ascii="Times New Roman" w:eastAsia="Times New Roman" w:hAnsi="Times New Roman" w:cs="Times New Roman"/>
        </w:rPr>
        <w:t>.</w:t>
      </w:r>
    </w:p>
    <w:p w14:paraId="6B2FEC53" w14:textId="77777777" w:rsidR="0055478C" w:rsidRPr="0055478C" w:rsidRDefault="00D87A55" w:rsidP="00080A3B">
      <w:pPr>
        <w:pStyle w:val="ListParagraph"/>
        <w:numPr>
          <w:ilvl w:val="1"/>
          <w:numId w:val="1"/>
        </w:numPr>
      </w:pPr>
      <w:r>
        <w:rPr>
          <w:rFonts w:ascii="Times New Roman" w:eastAsia="Times New Roman" w:hAnsi="Times New Roman" w:cs="Times New Roman"/>
        </w:rPr>
        <w:lastRenderedPageBreak/>
        <w:t>Wilcox Hall was built i</w:t>
      </w:r>
      <w:r w:rsidRPr="00D87A55">
        <w:rPr>
          <w:rFonts w:ascii="Times New Roman" w:eastAsia="Times New Roman" w:hAnsi="Times New Roman" w:cs="Times New Roman"/>
        </w:rPr>
        <w:t>n 1964</w:t>
      </w:r>
      <w:r>
        <w:rPr>
          <w:rFonts w:ascii="Times New Roman" w:eastAsia="Times New Roman" w:hAnsi="Times New Roman" w:cs="Times New Roman"/>
        </w:rPr>
        <w:t xml:space="preserve"> t</w:t>
      </w:r>
      <w:r w:rsidRPr="00D87A55">
        <w:rPr>
          <w:rFonts w:ascii="Times New Roman" w:eastAsia="Times New Roman" w:hAnsi="Times New Roman" w:cs="Times New Roman"/>
        </w:rPr>
        <w:t>o house the UW Computer Center</w:t>
      </w:r>
      <w:r>
        <w:rPr>
          <w:rFonts w:ascii="Times New Roman" w:eastAsia="Times New Roman" w:hAnsi="Times New Roman" w:cs="Times New Roman"/>
        </w:rPr>
        <w:t xml:space="preserve">, </w:t>
      </w:r>
      <w:r w:rsidRPr="00D87A55">
        <w:rPr>
          <w:rFonts w:ascii="Times New Roman" w:eastAsia="Times New Roman" w:hAnsi="Times New Roman" w:cs="Times New Roman"/>
        </w:rPr>
        <w:t>a role it served until 1976</w:t>
      </w:r>
      <w:r>
        <w:rPr>
          <w:rFonts w:ascii="Times New Roman" w:eastAsia="Times New Roman" w:hAnsi="Times New Roman" w:cs="Times New Roman"/>
        </w:rPr>
        <w:t xml:space="preserve"> (</w:t>
      </w:r>
      <w:r w:rsidRPr="00D87A55">
        <w:rPr>
          <w:rFonts w:ascii="Times New Roman" w:eastAsia="Times New Roman" w:hAnsi="Times New Roman" w:cs="Times New Roman"/>
        </w:rPr>
        <w:t>although it was called Roberts Hall Annex at the time</w:t>
      </w:r>
      <w:r>
        <w:rPr>
          <w:rFonts w:ascii="Times New Roman" w:eastAsia="Times New Roman" w:hAnsi="Times New Roman" w:cs="Times New Roman"/>
        </w:rPr>
        <w:t>)</w:t>
      </w:r>
      <w:r w:rsidRPr="00D87A55">
        <w:rPr>
          <w:rFonts w:ascii="Times New Roman" w:eastAsia="Times New Roman" w:hAnsi="Times New Roman" w:cs="Times New Roman"/>
        </w:rPr>
        <w:t>. A Burroughs B5500 was installed there</w:t>
      </w:r>
      <w:r>
        <w:rPr>
          <w:rFonts w:ascii="Times New Roman" w:eastAsia="Times New Roman" w:hAnsi="Times New Roman" w:cs="Times New Roman"/>
        </w:rPr>
        <w:t xml:space="preserve"> as the main UW computer</w:t>
      </w:r>
      <w:r w:rsidRPr="00D87A55">
        <w:rPr>
          <w:rFonts w:ascii="Times New Roman" w:eastAsia="Times New Roman" w:hAnsi="Times New Roman" w:cs="Times New Roman"/>
        </w:rPr>
        <w:t xml:space="preserve"> in 1966.</w:t>
      </w:r>
    </w:p>
    <w:p w14:paraId="76CE76F8" w14:textId="2EBD8737" w:rsidR="00080A3B" w:rsidRPr="00996994" w:rsidRDefault="00D87A55" w:rsidP="0055478C">
      <w:pPr>
        <w:pStyle w:val="ListParagraph"/>
        <w:numPr>
          <w:ilvl w:val="1"/>
          <w:numId w:val="1"/>
        </w:numPr>
      </w:pPr>
      <w:r>
        <w:rPr>
          <w:rFonts w:ascii="Times New Roman" w:eastAsia="Times New Roman" w:hAnsi="Times New Roman" w:cs="Times New Roman"/>
        </w:rPr>
        <w:t>It was natural to locate the Computer Science Laboratory across the hall from the main UW computer room.</w:t>
      </w:r>
      <w:r w:rsidR="0055478C">
        <w:rPr>
          <w:rFonts w:ascii="Times New Roman" w:eastAsia="Times New Roman" w:hAnsi="Times New Roman" w:cs="Times New Roman"/>
        </w:rPr>
        <w:t xml:space="preserve"> The research system there at the time was an SDS Sigma</w:t>
      </w:r>
      <w:r w:rsidR="00044663">
        <w:rPr>
          <w:rFonts w:ascii="Times New Roman" w:eastAsia="Times New Roman" w:hAnsi="Times New Roman" w:cs="Times New Roman"/>
        </w:rPr>
        <w:t>-</w:t>
      </w:r>
      <w:r w:rsidR="0055478C">
        <w:rPr>
          <w:rFonts w:ascii="Times New Roman" w:eastAsia="Times New Roman" w:hAnsi="Times New Roman" w:cs="Times New Roman"/>
        </w:rPr>
        <w:t>5 with</w:t>
      </w:r>
      <w:r w:rsidR="00044663">
        <w:rPr>
          <w:rFonts w:ascii="Times New Roman" w:eastAsia="Times New Roman" w:hAnsi="Times New Roman" w:cs="Times New Roman"/>
        </w:rPr>
        <w:t xml:space="preserve"> 64K bytes of memory (!) and</w:t>
      </w:r>
      <w:r w:rsidR="0055478C">
        <w:rPr>
          <w:rFonts w:ascii="Times New Roman" w:eastAsia="Times New Roman" w:hAnsi="Times New Roman" w:cs="Times New Roman"/>
        </w:rPr>
        <w:t xml:space="preserve"> at attached </w:t>
      </w:r>
      <w:r w:rsidR="00044663">
        <w:rPr>
          <w:rFonts w:ascii="Times New Roman" w:eastAsia="Times New Roman" w:hAnsi="Times New Roman" w:cs="Times New Roman"/>
        </w:rPr>
        <w:t xml:space="preserve">storage tube </w:t>
      </w:r>
      <w:r w:rsidR="0055478C">
        <w:rPr>
          <w:rFonts w:ascii="Times New Roman" w:eastAsia="Times New Roman" w:hAnsi="Times New Roman" w:cs="Times New Roman"/>
        </w:rPr>
        <w:t xml:space="preserve">graphics display. </w:t>
      </w:r>
      <w:r w:rsidR="00080A3B" w:rsidRPr="0055478C">
        <w:rPr>
          <w:rFonts w:ascii="Times New Roman" w:eastAsia="Times New Roman" w:hAnsi="Times New Roman" w:cs="Times New Roman"/>
        </w:rPr>
        <w:t xml:space="preserve">This is the space from which Paul Allen, Bill Gates and their Lakeside colleagues were </w:t>
      </w:r>
      <w:r w:rsidR="00DD57EA" w:rsidRPr="0055478C">
        <w:rPr>
          <w:rFonts w:ascii="Times New Roman" w:eastAsia="Times New Roman" w:hAnsi="Times New Roman" w:cs="Times New Roman"/>
        </w:rPr>
        <w:t>banished</w:t>
      </w:r>
      <w:r w:rsidR="00080A3B" w:rsidRPr="0055478C">
        <w:rPr>
          <w:rFonts w:ascii="Times New Roman" w:eastAsia="Times New Roman" w:hAnsi="Times New Roman" w:cs="Times New Roman"/>
        </w:rPr>
        <w:t xml:space="preserve"> </w:t>
      </w:r>
      <w:r w:rsidR="00DD57EA" w:rsidRPr="0055478C">
        <w:rPr>
          <w:rFonts w:ascii="Times New Roman" w:eastAsia="Times New Roman" w:hAnsi="Times New Roman" w:cs="Times New Roman"/>
        </w:rPr>
        <w:t xml:space="preserve">via Hellmut </w:t>
      </w:r>
      <w:proofErr w:type="spellStart"/>
      <w:r w:rsidR="00DD57EA" w:rsidRPr="0055478C">
        <w:rPr>
          <w:rFonts w:ascii="Times New Roman" w:eastAsia="Times New Roman" w:hAnsi="Times New Roman" w:cs="Times New Roman"/>
        </w:rPr>
        <w:t>Golde’s</w:t>
      </w:r>
      <w:proofErr w:type="spellEnd"/>
      <w:r w:rsidR="00DD57EA" w:rsidRPr="0055478C">
        <w:rPr>
          <w:rFonts w:ascii="Times New Roman" w:eastAsia="Times New Roman" w:hAnsi="Times New Roman" w:cs="Times New Roman"/>
        </w:rPr>
        <w:t xml:space="preserve"> infamous 1971 letter (</w:t>
      </w:r>
      <w:hyperlink r:id="rId5" w:history="1">
        <w:r w:rsidR="00DD57EA" w:rsidRPr="0055478C">
          <w:rPr>
            <w:rStyle w:val="Hyperlink"/>
            <w:rFonts w:ascii="Times New Roman" w:eastAsia="Times New Roman" w:hAnsi="Times New Roman" w:cs="Times New Roman"/>
          </w:rPr>
          <w:t>http://lazowska.cs.washington.edu/GoldeLtr.pdf</w:t>
        </w:r>
      </w:hyperlink>
      <w:r w:rsidR="00DD57EA" w:rsidRPr="0055478C">
        <w:rPr>
          <w:rFonts w:ascii="Times New Roman" w:eastAsia="Times New Roman" w:hAnsi="Times New Roman" w:cs="Times New Roman"/>
        </w:rPr>
        <w:t>) – a letter lost to the ages until Mr. Allen read from it at the dedication of the Paul G. Allen School in 2017</w:t>
      </w:r>
      <w:r w:rsidR="00E56993">
        <w:rPr>
          <w:rFonts w:ascii="Times New Roman" w:eastAsia="Times New Roman" w:hAnsi="Times New Roman" w:cs="Times New Roman"/>
        </w:rPr>
        <w:t xml:space="preserve"> (video at </w:t>
      </w:r>
      <w:hyperlink r:id="rId6" w:history="1">
        <w:r w:rsidR="00E56993" w:rsidRPr="00A3310E">
          <w:rPr>
            <w:rStyle w:val="Hyperlink"/>
            <w:rFonts w:ascii="Times New Roman" w:eastAsia="Times New Roman" w:hAnsi="Times New Roman" w:cs="Times New Roman"/>
          </w:rPr>
          <w:t>https://drive.google.com/open?id=10p4UgrUQrS9NeDsX4CGiBN9bAs7snSh1</w:t>
        </w:r>
      </w:hyperlink>
      <w:r w:rsidR="00E56993">
        <w:rPr>
          <w:rFonts w:ascii="Times New Roman" w:eastAsia="Times New Roman" w:hAnsi="Times New Roman" w:cs="Times New Roman"/>
        </w:rPr>
        <w:t xml:space="preserve"> – relevant segment begins at </w:t>
      </w:r>
      <w:r w:rsidR="00337A12">
        <w:rPr>
          <w:rFonts w:ascii="Times New Roman" w:eastAsia="Times New Roman" w:hAnsi="Times New Roman" w:cs="Times New Roman"/>
        </w:rPr>
        <w:t>17:30).</w:t>
      </w:r>
    </w:p>
    <w:p w14:paraId="5FB925A2" w14:textId="026ADC4A" w:rsidR="00996994" w:rsidRDefault="00996994" w:rsidP="00996994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 of 2019, </w:t>
      </w:r>
      <w:r w:rsidRPr="00996994">
        <w:rPr>
          <w:rFonts w:ascii="Times New Roman" w:hAnsi="Times New Roman" w:cs="Times New Roman"/>
        </w:rPr>
        <w:t xml:space="preserve">Wilcox </w:t>
      </w:r>
      <w:r>
        <w:rPr>
          <w:rFonts w:ascii="Times New Roman" w:hAnsi="Times New Roman" w:cs="Times New Roman"/>
        </w:rPr>
        <w:t>039 is used as the “</w:t>
      </w:r>
      <w:r w:rsidRPr="00996994">
        <w:rPr>
          <w:rFonts w:ascii="Times New Roman" w:hAnsi="Times New Roman" w:cs="Times New Roman"/>
        </w:rPr>
        <w:t>Artificial Organs and Cryo-Biomedical Engineering Lab</w:t>
      </w:r>
      <w:r>
        <w:rPr>
          <w:rFonts w:ascii="Times New Roman" w:hAnsi="Times New Roman" w:cs="Times New Roman"/>
        </w:rPr>
        <w:t>”</w:t>
      </w:r>
      <w:r w:rsidRPr="00996994">
        <w:rPr>
          <w:rFonts w:ascii="Times New Roman" w:hAnsi="Times New Roman" w:cs="Times New Roman"/>
        </w:rPr>
        <w:t xml:space="preserve"> under the</w:t>
      </w:r>
      <w:r>
        <w:rPr>
          <w:rFonts w:ascii="Times New Roman" w:hAnsi="Times New Roman" w:cs="Times New Roman"/>
        </w:rPr>
        <w:t xml:space="preserve"> </w:t>
      </w:r>
      <w:r w:rsidRPr="00996994">
        <w:rPr>
          <w:rFonts w:ascii="Times New Roman" w:hAnsi="Times New Roman" w:cs="Times New Roman"/>
        </w:rPr>
        <w:t xml:space="preserve">direction of </w:t>
      </w:r>
      <w:proofErr w:type="spellStart"/>
      <w:r w:rsidRPr="00996994">
        <w:rPr>
          <w:rFonts w:ascii="Times New Roman" w:hAnsi="Times New Roman" w:cs="Times New Roman"/>
        </w:rPr>
        <w:t>Dayong</w:t>
      </w:r>
      <w:proofErr w:type="spellEnd"/>
      <w:r w:rsidRPr="00996994">
        <w:rPr>
          <w:rFonts w:ascii="Times New Roman" w:hAnsi="Times New Roman" w:cs="Times New Roman"/>
        </w:rPr>
        <w:t xml:space="preserve"> Gao, </w:t>
      </w:r>
      <w:proofErr w:type="spellStart"/>
      <w:r w:rsidRPr="00996994">
        <w:rPr>
          <w:rFonts w:ascii="Times New Roman" w:hAnsi="Times New Roman" w:cs="Times New Roman"/>
        </w:rPr>
        <w:t>Origincell</w:t>
      </w:r>
      <w:proofErr w:type="spellEnd"/>
      <w:r w:rsidRPr="00996994">
        <w:rPr>
          <w:rFonts w:ascii="Times New Roman" w:hAnsi="Times New Roman" w:cs="Times New Roman"/>
        </w:rPr>
        <w:t xml:space="preserve"> Endowed Professor of Mechanical</w:t>
      </w:r>
      <w:r>
        <w:rPr>
          <w:rFonts w:ascii="Times New Roman" w:hAnsi="Times New Roman" w:cs="Times New Roman"/>
        </w:rPr>
        <w:t xml:space="preserve"> </w:t>
      </w:r>
      <w:r w:rsidRPr="00996994">
        <w:rPr>
          <w:rFonts w:ascii="Times New Roman" w:hAnsi="Times New Roman" w:cs="Times New Roman"/>
        </w:rPr>
        <w:t>Engineering and Adjunct Professor of Bioengineering.</w:t>
      </w:r>
    </w:p>
    <w:p w14:paraId="5891AF64" w14:textId="77777777" w:rsidR="00647769" w:rsidRPr="00647769" w:rsidRDefault="00647769" w:rsidP="00647769">
      <w:pPr>
        <w:ind w:left="1080"/>
        <w:rPr>
          <w:rFonts w:ascii="Times New Roman" w:hAnsi="Times New Roman" w:cs="Times New Roman"/>
        </w:rPr>
      </w:pPr>
    </w:p>
    <w:p w14:paraId="34B8AEE9" w14:textId="6802651F" w:rsidR="00647769" w:rsidRPr="00647769" w:rsidRDefault="00647769" w:rsidP="0064776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80C693" wp14:editId="63E5D009">
            <wp:extent cx="27432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4648" w14:textId="77777777" w:rsidR="00647769" w:rsidRPr="00647769" w:rsidRDefault="00647769" w:rsidP="00647769">
      <w:pPr>
        <w:ind w:left="1080"/>
        <w:rPr>
          <w:rFonts w:ascii="Times New Roman" w:hAnsi="Times New Roman" w:cs="Times New Roman"/>
        </w:rPr>
      </w:pPr>
    </w:p>
    <w:p w14:paraId="269D0878" w14:textId="6C2C494E" w:rsidR="006F740F" w:rsidRDefault="006F740F" w:rsidP="00D87A5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D87A55">
        <w:rPr>
          <w:rFonts w:ascii="Times New Roman" w:eastAsia="Times New Roman" w:hAnsi="Times New Roman" w:cs="Times New Roman"/>
        </w:rPr>
        <w:t xml:space="preserve">Baer’s office was in a hallway behind 039 – although Baer and </w:t>
      </w:r>
      <w:r w:rsidR="0054141B">
        <w:rPr>
          <w:rFonts w:ascii="Times New Roman" w:eastAsia="Times New Roman" w:hAnsi="Times New Roman" w:cs="Times New Roman"/>
        </w:rPr>
        <w:t xml:space="preserve">Richard Ladner (Ladner was hired as a new Berkeley graduate in 1971; </w:t>
      </w:r>
      <w:r w:rsidR="00996994">
        <w:rPr>
          <w:rFonts w:ascii="Times New Roman" w:eastAsia="Times New Roman" w:hAnsi="Times New Roman" w:cs="Times New Roman"/>
        </w:rPr>
        <w:t xml:space="preserve">he </w:t>
      </w:r>
      <w:r w:rsidR="0054141B">
        <w:rPr>
          <w:rFonts w:ascii="Times New Roman" w:eastAsia="Times New Roman" w:hAnsi="Times New Roman" w:cs="Times New Roman"/>
        </w:rPr>
        <w:t>retired in 2017)</w:t>
      </w:r>
      <w:r w:rsidRPr="00D87A55">
        <w:rPr>
          <w:rFonts w:ascii="Times New Roman" w:eastAsia="Times New Roman" w:hAnsi="Times New Roman" w:cs="Times New Roman"/>
        </w:rPr>
        <w:t xml:space="preserve"> subsequently were moved to a now-demolished wooden house </w:t>
      </w:r>
      <w:r w:rsidR="00DD57EA">
        <w:rPr>
          <w:rFonts w:ascii="Times New Roman" w:eastAsia="Times New Roman" w:hAnsi="Times New Roman" w:cs="Times New Roman"/>
        </w:rPr>
        <w:t>south</w:t>
      </w:r>
      <w:r w:rsidRPr="00D87A55">
        <w:rPr>
          <w:rFonts w:ascii="Times New Roman" w:eastAsia="Times New Roman" w:hAnsi="Times New Roman" w:cs="Times New Roman"/>
        </w:rPr>
        <w:t xml:space="preserve"> of Roberts.</w:t>
      </w:r>
    </w:p>
    <w:p w14:paraId="5AD6DE12" w14:textId="7BF0A21D" w:rsidR="00DD57EA" w:rsidRPr="00D87A55" w:rsidRDefault="00DD57EA" w:rsidP="00DD57EA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Baer, too, </w:t>
      </w:r>
      <w:r w:rsidR="00A85D4D">
        <w:rPr>
          <w:rFonts w:ascii="Times New Roman" w:eastAsia="Times New Roman" w:hAnsi="Times New Roman" w:cs="Times New Roman"/>
        </w:rPr>
        <w:t>is the author of an infamous letter – a 1970 complaint to the Dean of the Graduate School in which he described his office as “a passageway between two doors, without windows, with a transparent pipe flushing water in front of my desk” (</w:t>
      </w:r>
      <w:hyperlink r:id="rId8" w:history="1">
        <w:r w:rsidR="00A85D4D" w:rsidRPr="00A3310E">
          <w:rPr>
            <w:rStyle w:val="Hyperlink"/>
            <w:rFonts w:ascii="Times New Roman" w:eastAsia="Times New Roman" w:hAnsi="Times New Roman" w:cs="Times New Roman"/>
          </w:rPr>
          <w:t>http://lazowska.cs.washington.edu/history/baer.jpg</w:t>
        </w:r>
      </w:hyperlink>
      <w:r w:rsidR="00A85D4D">
        <w:rPr>
          <w:rFonts w:ascii="Times New Roman" w:eastAsia="Times New Roman" w:hAnsi="Times New Roman" w:cs="Times New Roman"/>
        </w:rPr>
        <w:t>).</w:t>
      </w:r>
    </w:p>
    <w:p w14:paraId="57867654" w14:textId="3D5A463E" w:rsidR="000504EA" w:rsidRDefault="006F740F" w:rsidP="0070617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Graduate students were </w:t>
      </w:r>
      <w:r w:rsidR="00A00455">
        <w:rPr>
          <w:rFonts w:ascii="Times New Roman" w:eastAsia="Times New Roman" w:hAnsi="Times New Roman" w:cs="Times New Roman"/>
        </w:rPr>
        <w:t xml:space="preserve">housed </w:t>
      </w:r>
      <w:r>
        <w:rPr>
          <w:rFonts w:ascii="Times New Roman" w:eastAsia="Times New Roman" w:hAnsi="Times New Roman" w:cs="Times New Roman"/>
        </w:rPr>
        <w:t>in</w:t>
      </w:r>
      <w:r w:rsidR="00A00455">
        <w:rPr>
          <w:rFonts w:ascii="Times New Roman" w:eastAsia="Times New Roman" w:hAnsi="Times New Roman" w:cs="Times New Roman"/>
        </w:rPr>
        <w:t xml:space="preserve"> three locations: the now-demolished wooden house south of Roberts, the “Pit” in the basement of Roberts, and</w:t>
      </w:r>
      <w:r>
        <w:rPr>
          <w:rFonts w:ascii="Times New Roman" w:eastAsia="Times New Roman" w:hAnsi="Times New Roman" w:cs="Times New Roman"/>
        </w:rPr>
        <w:t xml:space="preserve"> the “Yellow Sub” – a</w:t>
      </w:r>
      <w:r w:rsidR="0054141B">
        <w:rPr>
          <w:rFonts w:ascii="Times New Roman" w:eastAsia="Times New Roman" w:hAnsi="Times New Roman" w:cs="Times New Roman"/>
        </w:rPr>
        <w:t xml:space="preserve"> “temporary” structure that is</w:t>
      </w:r>
      <w:r>
        <w:rPr>
          <w:rFonts w:ascii="Times New Roman" w:eastAsia="Times New Roman" w:hAnsi="Times New Roman" w:cs="Times New Roman"/>
        </w:rPr>
        <w:t xml:space="preserve"> still</w:t>
      </w:r>
      <w:r w:rsidR="0054141B">
        <w:rPr>
          <w:rFonts w:ascii="Times New Roman" w:eastAsia="Times New Roman" w:hAnsi="Times New Roman" w:cs="Times New Roman"/>
        </w:rPr>
        <w:t xml:space="preserve"> in use</w:t>
      </w:r>
      <w:r>
        <w:rPr>
          <w:rFonts w:ascii="Times New Roman" w:eastAsia="Times New Roman" w:hAnsi="Times New Roman" w:cs="Times New Roman"/>
        </w:rPr>
        <w:t xml:space="preserve"> </w:t>
      </w:r>
      <w:r w:rsidR="0054141B">
        <w:rPr>
          <w:rFonts w:ascii="Times New Roman" w:eastAsia="Times New Roman" w:hAnsi="Times New Roman" w:cs="Times New Roman"/>
        </w:rPr>
        <w:t>50 years later</w:t>
      </w:r>
      <w:r>
        <w:rPr>
          <w:rFonts w:ascii="Times New Roman" w:eastAsia="Times New Roman" w:hAnsi="Times New Roman" w:cs="Times New Roman"/>
        </w:rPr>
        <w:t xml:space="preserve">, most recently </w:t>
      </w:r>
      <w:r w:rsidR="0054141B">
        <w:rPr>
          <w:rFonts w:ascii="Times New Roman" w:eastAsia="Times New Roman" w:hAnsi="Times New Roman" w:cs="Times New Roman"/>
        </w:rPr>
        <w:t>housing</w:t>
      </w:r>
      <w:r>
        <w:rPr>
          <w:rFonts w:ascii="Times New Roman" w:eastAsia="Times New Roman" w:hAnsi="Times New Roman" w:cs="Times New Roman"/>
        </w:rPr>
        <w:t xml:space="preserve"> the </w:t>
      </w:r>
      <w:r w:rsidR="0054141B">
        <w:rPr>
          <w:rFonts w:ascii="Times New Roman" w:eastAsia="Times New Roman" w:hAnsi="Times New Roman" w:cs="Times New Roman"/>
        </w:rPr>
        <w:t>general contractor’s administrative</w:t>
      </w:r>
      <w:r>
        <w:rPr>
          <w:rFonts w:ascii="Times New Roman" w:eastAsia="Times New Roman" w:hAnsi="Times New Roman" w:cs="Times New Roman"/>
        </w:rPr>
        <w:t xml:space="preserve"> </w:t>
      </w:r>
      <w:r w:rsidR="007B00F9">
        <w:rPr>
          <w:rFonts w:ascii="Times New Roman" w:eastAsia="Times New Roman" w:hAnsi="Times New Roman" w:cs="Times New Roman"/>
        </w:rPr>
        <w:t>offices</w:t>
      </w:r>
      <w:r>
        <w:rPr>
          <w:rFonts w:ascii="Times New Roman" w:eastAsia="Times New Roman" w:hAnsi="Times New Roman" w:cs="Times New Roman"/>
        </w:rPr>
        <w:t xml:space="preserve"> during </w:t>
      </w:r>
      <w:r w:rsidR="007B00F9">
        <w:rPr>
          <w:rFonts w:ascii="Times New Roman" w:eastAsia="Times New Roman" w:hAnsi="Times New Roman" w:cs="Times New Roman"/>
        </w:rPr>
        <w:t xml:space="preserve">the construction of the Bill &amp; Melinda </w:t>
      </w:r>
      <w:r>
        <w:rPr>
          <w:rFonts w:ascii="Times New Roman" w:eastAsia="Times New Roman" w:hAnsi="Times New Roman" w:cs="Times New Roman"/>
        </w:rPr>
        <w:t xml:space="preserve">Gates Center </w:t>
      </w:r>
      <w:r w:rsidR="007B00F9">
        <w:rPr>
          <w:rFonts w:ascii="Times New Roman" w:eastAsia="Times New Roman" w:hAnsi="Times New Roman" w:cs="Times New Roman"/>
        </w:rPr>
        <w:t>for Computer Science &amp; Engineering</w:t>
      </w:r>
      <w:r>
        <w:rPr>
          <w:rFonts w:ascii="Times New Roman" w:eastAsia="Times New Roman" w:hAnsi="Times New Roman" w:cs="Times New Roman"/>
        </w:rPr>
        <w:t>.</w:t>
      </w:r>
      <w:r w:rsidR="007B00F9">
        <w:rPr>
          <w:rFonts w:ascii="Times New Roman" w:eastAsia="Times New Roman" w:hAnsi="Times New Roman" w:cs="Times New Roman"/>
        </w:rPr>
        <w:t xml:space="preserve"> This structure is now referred to as “Roberts Annex” for no discernable reason (not to be confused with the “Roberts Hall Annex” noted above).</w:t>
      </w:r>
    </w:p>
    <w:p w14:paraId="4B4585B3" w14:textId="722DC8F7" w:rsidR="00647769" w:rsidRDefault="00647769" w:rsidP="00647769">
      <w:pPr>
        <w:rPr>
          <w:rFonts w:ascii="Times New Roman" w:eastAsia="Times New Roman" w:hAnsi="Times New Roman" w:cs="Times New Roman"/>
        </w:rPr>
      </w:pPr>
    </w:p>
    <w:p w14:paraId="61838DF6" w14:textId="40746A22" w:rsidR="00647769" w:rsidRPr="00647769" w:rsidRDefault="00647769" w:rsidP="0064776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D18680D" wp14:editId="4BEB2B99">
            <wp:extent cx="2743200" cy="205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E19B" w14:textId="77777777" w:rsidR="000504EA" w:rsidRDefault="000504EA" w:rsidP="000504EA">
      <w:pPr>
        <w:jc w:val="center"/>
        <w:rPr>
          <w:rFonts w:ascii="Times New Roman" w:eastAsia="Times New Roman" w:hAnsi="Times New Roman" w:cs="Times New Roman"/>
        </w:rPr>
      </w:pPr>
    </w:p>
    <w:p w14:paraId="3602C967" w14:textId="252D4ACB" w:rsidR="0070617A" w:rsidRDefault="0070617A" w:rsidP="000504E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048E04" wp14:editId="3CB73F19">
            <wp:extent cx="2743200" cy="295815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en School spa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5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DC9">
        <w:rPr>
          <w:rFonts w:ascii="Times New Roman" w:eastAsia="Times New Roman" w:hAnsi="Times New Roman" w:cs="Times New Roman"/>
        </w:rPr>
        <w:t xml:space="preserve"> </w:t>
      </w:r>
    </w:p>
    <w:p w14:paraId="13CB1708" w14:textId="77777777" w:rsidR="0070617A" w:rsidRDefault="0070617A" w:rsidP="000504EA">
      <w:pPr>
        <w:jc w:val="center"/>
        <w:rPr>
          <w:rFonts w:ascii="Times New Roman" w:eastAsia="Times New Roman" w:hAnsi="Times New Roman" w:cs="Times New Roman"/>
        </w:rPr>
      </w:pPr>
    </w:p>
    <w:p w14:paraId="2BEDD6F0" w14:textId="72FB5408" w:rsidR="000504EA" w:rsidRDefault="0070617A" w:rsidP="007061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Bill Gates and Paul </w:t>
      </w:r>
      <w:r w:rsidR="00E16DC9">
        <w:rPr>
          <w:rFonts w:ascii="Times New Roman" w:eastAsia="Times New Roman" w:hAnsi="Times New Roman" w:cs="Times New Roman"/>
        </w:rPr>
        <w:t xml:space="preserve">Allen used other computers on campus, </w:t>
      </w:r>
      <w:r w:rsidR="0055478C">
        <w:rPr>
          <w:rFonts w:ascii="Times New Roman" w:eastAsia="Times New Roman" w:hAnsi="Times New Roman" w:cs="Times New Roman"/>
        </w:rPr>
        <w:t>and also at</w:t>
      </w:r>
      <w:r w:rsidR="00E16DC9" w:rsidRPr="00E16DC9">
        <w:rPr>
          <w:rFonts w:ascii="Times New Roman" w:eastAsia="Times New Roman" w:hAnsi="Times New Roman" w:cs="Times New Roman"/>
        </w:rPr>
        <w:t xml:space="preserve"> Computer Center Corporation (C^3), </w:t>
      </w:r>
      <w:r w:rsidR="0055478C">
        <w:rPr>
          <w:rFonts w:ascii="Times New Roman" w:eastAsia="Times New Roman" w:hAnsi="Times New Roman" w:cs="Times New Roman"/>
        </w:rPr>
        <w:t xml:space="preserve">a timesharing </w:t>
      </w:r>
      <w:r w:rsidR="00260476">
        <w:rPr>
          <w:rFonts w:ascii="Times New Roman" w:eastAsia="Times New Roman" w:hAnsi="Times New Roman" w:cs="Times New Roman"/>
        </w:rPr>
        <w:t>startup</w:t>
      </w:r>
      <w:r w:rsidR="0055478C">
        <w:rPr>
          <w:rFonts w:ascii="Times New Roman" w:eastAsia="Times New Roman" w:hAnsi="Times New Roman" w:cs="Times New Roman"/>
        </w:rPr>
        <w:t xml:space="preserve"> that was </w:t>
      </w:r>
      <w:r w:rsidR="00E16DC9" w:rsidRPr="00E16DC9">
        <w:rPr>
          <w:rFonts w:ascii="Times New Roman" w:eastAsia="Times New Roman" w:hAnsi="Times New Roman" w:cs="Times New Roman"/>
        </w:rPr>
        <w:t xml:space="preserve">formed mostly </w:t>
      </w:r>
      <w:r w:rsidR="0055478C">
        <w:rPr>
          <w:rFonts w:ascii="Times New Roman" w:eastAsia="Times New Roman" w:hAnsi="Times New Roman" w:cs="Times New Roman"/>
        </w:rPr>
        <w:t>by</w:t>
      </w:r>
      <w:r w:rsidR="00E16DC9" w:rsidRPr="00E16DC9">
        <w:rPr>
          <w:rFonts w:ascii="Times New Roman" w:eastAsia="Times New Roman" w:hAnsi="Times New Roman" w:cs="Times New Roman"/>
        </w:rPr>
        <w:t xml:space="preserve"> former UW </w:t>
      </w:r>
      <w:r w:rsidR="00260476">
        <w:rPr>
          <w:rFonts w:ascii="Times New Roman" w:eastAsia="Times New Roman" w:hAnsi="Times New Roman" w:cs="Times New Roman"/>
        </w:rPr>
        <w:t xml:space="preserve">students and </w:t>
      </w:r>
      <w:r w:rsidR="00E16DC9" w:rsidRPr="00E16DC9">
        <w:rPr>
          <w:rFonts w:ascii="Times New Roman" w:eastAsia="Times New Roman" w:hAnsi="Times New Roman" w:cs="Times New Roman"/>
        </w:rPr>
        <w:t>employees</w:t>
      </w:r>
      <w:r w:rsidR="0054141B">
        <w:rPr>
          <w:rFonts w:ascii="Times New Roman" w:eastAsia="Times New Roman" w:hAnsi="Times New Roman" w:cs="Times New Roman"/>
        </w:rPr>
        <w:t xml:space="preserve"> and that boasted a then-very-advanced DEC PDP-10</w:t>
      </w:r>
      <w:r w:rsidR="00E16DC9" w:rsidRPr="00E16DC9">
        <w:rPr>
          <w:rFonts w:ascii="Times New Roman" w:eastAsia="Times New Roman" w:hAnsi="Times New Roman" w:cs="Times New Roman"/>
        </w:rPr>
        <w:t>.</w:t>
      </w:r>
      <w:r w:rsidR="000504EA">
        <w:rPr>
          <w:rFonts w:ascii="Times New Roman" w:eastAsia="Times New Roman" w:hAnsi="Times New Roman" w:cs="Times New Roman"/>
        </w:rPr>
        <w:t xml:space="preserve"> </w:t>
      </w:r>
      <w:r w:rsidR="00260476">
        <w:rPr>
          <w:rFonts w:ascii="Times New Roman" w:eastAsia="Times New Roman" w:hAnsi="Times New Roman" w:cs="Times New Roman"/>
        </w:rPr>
        <w:t>C^3</w:t>
      </w:r>
      <w:r w:rsidR="000504EA">
        <w:rPr>
          <w:rFonts w:ascii="Times New Roman" w:eastAsia="Times New Roman" w:hAnsi="Times New Roman" w:cs="Times New Roman"/>
        </w:rPr>
        <w:t xml:space="preserve"> was located west of UW on Roosevelt</w:t>
      </w:r>
      <w:r w:rsidR="00260476">
        <w:rPr>
          <w:rFonts w:ascii="Times New Roman" w:eastAsia="Times New Roman" w:hAnsi="Times New Roman" w:cs="Times New Roman"/>
        </w:rPr>
        <w:t xml:space="preserve"> Ave.,</w:t>
      </w:r>
      <w:r w:rsidR="000504EA">
        <w:rPr>
          <w:rFonts w:ascii="Times New Roman" w:eastAsia="Times New Roman" w:hAnsi="Times New Roman" w:cs="Times New Roman"/>
        </w:rPr>
        <w:t xml:space="preserve"> at a site now occupied by Augusta Apartments, developed by Paul Allen’s Vulcan real estate operation (</w:t>
      </w:r>
      <w:hyperlink r:id="rId11" w:history="1">
        <w:r w:rsidR="000504EA" w:rsidRPr="00A3310E">
          <w:rPr>
            <w:rStyle w:val="Hyperlink"/>
            <w:rFonts w:ascii="Times New Roman" w:eastAsia="Times New Roman" w:hAnsi="Times New Roman" w:cs="Times New Roman"/>
          </w:rPr>
          <w:t>https://augustaseattle.com/our-story/</w:t>
        </w:r>
      </w:hyperlink>
      <w:r w:rsidR="000504EA">
        <w:rPr>
          <w:rFonts w:ascii="Times New Roman" w:eastAsia="Times New Roman" w:hAnsi="Times New Roman" w:cs="Times New Roman"/>
        </w:rPr>
        <w:t>).</w:t>
      </w:r>
    </w:p>
    <w:p w14:paraId="7A066BA7" w14:textId="77777777" w:rsidR="000504EA" w:rsidRDefault="000504EA" w:rsidP="0055478C">
      <w:pPr>
        <w:rPr>
          <w:rFonts w:ascii="Times New Roman" w:eastAsia="Times New Roman" w:hAnsi="Times New Roman" w:cs="Times New Roman"/>
        </w:rPr>
      </w:pPr>
    </w:p>
    <w:p w14:paraId="3C204893" w14:textId="192AA781" w:rsidR="0055478C" w:rsidRDefault="000504EA" w:rsidP="0055478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Bill and Paul</w:t>
      </w:r>
      <w:r w:rsidR="0055478C">
        <w:rPr>
          <w:rFonts w:ascii="Times New Roman" w:eastAsia="Times New Roman" w:hAnsi="Times New Roman" w:cs="Times New Roman"/>
        </w:rPr>
        <w:t xml:space="preserve"> accessed these computers </w:t>
      </w:r>
      <w:r>
        <w:rPr>
          <w:rFonts w:ascii="Times New Roman" w:eastAsia="Times New Roman" w:hAnsi="Times New Roman" w:cs="Times New Roman"/>
        </w:rPr>
        <w:t>on-site, and also</w:t>
      </w:r>
      <w:r w:rsidR="00C22E60">
        <w:rPr>
          <w:rFonts w:ascii="Times New Roman" w:eastAsia="Times New Roman" w:hAnsi="Times New Roman" w:cs="Times New Roman"/>
        </w:rPr>
        <w:t xml:space="preserve"> in some cases</w:t>
      </w:r>
      <w:r w:rsidR="0055478C">
        <w:rPr>
          <w:rFonts w:ascii="Times New Roman" w:eastAsia="Times New Roman" w:hAnsi="Times New Roman" w:cs="Times New Roman"/>
        </w:rPr>
        <w:t xml:space="preserve"> remotely using </w:t>
      </w:r>
      <w:r w:rsidR="0055478C" w:rsidRPr="0055478C">
        <w:rPr>
          <w:rFonts w:ascii="Times New Roman" w:eastAsia="Times New Roman" w:hAnsi="Times New Roman" w:cs="Times New Roman"/>
        </w:rPr>
        <w:t>an ASR-33 Teletype terminal</w:t>
      </w:r>
      <w:r w:rsidR="0055478C">
        <w:rPr>
          <w:rFonts w:ascii="Times New Roman" w:eastAsia="Times New Roman" w:hAnsi="Times New Roman" w:cs="Times New Roman"/>
        </w:rPr>
        <w:t xml:space="preserve"> acquired by the Lakeside Mothers Club</w:t>
      </w:r>
      <w:r w:rsidR="00260476">
        <w:rPr>
          <w:rFonts w:ascii="Times New Roman" w:eastAsia="Times New Roman" w:hAnsi="Times New Roman" w:cs="Times New Roman"/>
        </w:rPr>
        <w:t xml:space="preserve"> – site of several famous photographs of the high</w:t>
      </w:r>
      <w:r w:rsidR="00996994">
        <w:rPr>
          <w:rFonts w:ascii="Times New Roman" w:eastAsia="Times New Roman" w:hAnsi="Times New Roman" w:cs="Times New Roman"/>
        </w:rPr>
        <w:t xml:space="preserve"> </w:t>
      </w:r>
      <w:r w:rsidR="00260476">
        <w:rPr>
          <w:rFonts w:ascii="Times New Roman" w:eastAsia="Times New Roman" w:hAnsi="Times New Roman" w:cs="Times New Roman"/>
        </w:rPr>
        <w:t>schoolers</w:t>
      </w:r>
      <w:r w:rsidR="0055478C">
        <w:rPr>
          <w:rFonts w:ascii="Times New Roman" w:eastAsia="Times New Roman" w:hAnsi="Times New Roman" w:cs="Times New Roman"/>
        </w:rPr>
        <w:t>.</w:t>
      </w:r>
    </w:p>
    <w:p w14:paraId="689AE406" w14:textId="77777777" w:rsidR="00996994" w:rsidRPr="0055478C" w:rsidRDefault="00996994" w:rsidP="0055478C">
      <w:pPr>
        <w:rPr>
          <w:rFonts w:ascii="Times New Roman" w:eastAsia="Times New Roman" w:hAnsi="Times New Roman" w:cs="Times New Roman"/>
        </w:rPr>
      </w:pPr>
    </w:p>
    <w:p w14:paraId="125A1CB4" w14:textId="0C29B9C0" w:rsidR="0055478C" w:rsidRPr="00E16DC9" w:rsidRDefault="00780E9E" w:rsidP="00647769">
      <w:pPr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7C7C35B" wp14:editId="5AEBF845">
            <wp:extent cx="2743200" cy="18167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ul and Bi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D26D" w14:textId="359DBA8E" w:rsidR="00E16DC9" w:rsidRPr="00E16DC9" w:rsidRDefault="00E16DC9" w:rsidP="00E16DC9">
      <w:pPr>
        <w:rPr>
          <w:rFonts w:ascii="Times New Roman" w:eastAsia="Times New Roman" w:hAnsi="Times New Roman" w:cs="Times New Roman"/>
        </w:rPr>
      </w:pPr>
    </w:p>
    <w:p w14:paraId="24CFDE35" w14:textId="074D429B" w:rsidR="002958A8" w:rsidRPr="002958A8" w:rsidRDefault="00094427" w:rsidP="002958A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Computer Science Group became the Department of Computer Science in 197</w:t>
      </w:r>
      <w:r w:rsidR="006077C0">
        <w:rPr>
          <w:rFonts w:ascii="Times New Roman" w:eastAsia="Times New Roman" w:hAnsi="Times New Roman" w:cs="Times New Roman"/>
        </w:rPr>
        <w:t>4, and enrolled its first Bachelors students</w:t>
      </w:r>
      <w:r>
        <w:rPr>
          <w:rFonts w:ascii="Times New Roman" w:eastAsia="Times New Roman" w:hAnsi="Times New Roman" w:cs="Times New Roman"/>
        </w:rPr>
        <w:t xml:space="preserve"> and moved to Sieg Hall</w:t>
      </w:r>
      <w:r w:rsidR="00D872F5">
        <w:rPr>
          <w:rFonts w:ascii="Times New Roman" w:eastAsia="Times New Roman" w:hAnsi="Times New Roman" w:cs="Times New Roman"/>
        </w:rPr>
        <w:t xml:space="preserve"> </w:t>
      </w:r>
      <w:r w:rsidR="006077C0">
        <w:rPr>
          <w:rFonts w:ascii="Times New Roman" w:eastAsia="Times New Roman" w:hAnsi="Times New Roman" w:cs="Times New Roman"/>
        </w:rPr>
        <w:t>in 1975</w:t>
      </w:r>
      <w:r>
        <w:rPr>
          <w:rFonts w:ascii="Times New Roman" w:eastAsia="Times New Roman" w:hAnsi="Times New Roman" w:cs="Times New Roman"/>
        </w:rPr>
        <w:t>. It became the Department of Computer Science &amp; Engineering in 1989, moved to the Paul G. Allen Center of Computer Science &amp; Engineering in 2003</w:t>
      </w:r>
      <w:r w:rsidR="0099699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became the Paul G. Allen School of Computer Science &amp; Engineering in 2017, and added the Bill &amp; Melinda Gates Center for Computer Science &amp; Engineering in 2019.</w:t>
      </w:r>
    </w:p>
    <w:sectPr w:rsidR="002958A8" w:rsidRPr="002958A8" w:rsidSect="005D5C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C41CC6"/>
    <w:multiLevelType w:val="hybridMultilevel"/>
    <w:tmpl w:val="6E98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99A"/>
    <w:rsid w:val="00044663"/>
    <w:rsid w:val="00045E3B"/>
    <w:rsid w:val="000504EA"/>
    <w:rsid w:val="00080A3B"/>
    <w:rsid w:val="0008399A"/>
    <w:rsid w:val="00094427"/>
    <w:rsid w:val="00182C20"/>
    <w:rsid w:val="00260476"/>
    <w:rsid w:val="002958A8"/>
    <w:rsid w:val="00337A12"/>
    <w:rsid w:val="004421C7"/>
    <w:rsid w:val="004679AF"/>
    <w:rsid w:val="00540936"/>
    <w:rsid w:val="0054141B"/>
    <w:rsid w:val="00541F61"/>
    <w:rsid w:val="0055478C"/>
    <w:rsid w:val="005D5C5A"/>
    <w:rsid w:val="006077C0"/>
    <w:rsid w:val="00626769"/>
    <w:rsid w:val="00647769"/>
    <w:rsid w:val="006F740F"/>
    <w:rsid w:val="0070617A"/>
    <w:rsid w:val="00780E9E"/>
    <w:rsid w:val="007B00F9"/>
    <w:rsid w:val="00856CE7"/>
    <w:rsid w:val="008A393C"/>
    <w:rsid w:val="00996994"/>
    <w:rsid w:val="00A00455"/>
    <w:rsid w:val="00A16FD3"/>
    <w:rsid w:val="00A85D4D"/>
    <w:rsid w:val="00B61F17"/>
    <w:rsid w:val="00C22E60"/>
    <w:rsid w:val="00D872F5"/>
    <w:rsid w:val="00D87A55"/>
    <w:rsid w:val="00DD57EA"/>
    <w:rsid w:val="00E16DC9"/>
    <w:rsid w:val="00E56993"/>
    <w:rsid w:val="00F942B0"/>
    <w:rsid w:val="00FE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352F7"/>
  <w14:defaultImageDpi w14:val="32767"/>
  <w15:chartTrackingRefBased/>
  <w15:docId w15:val="{21FE24F0-1C88-C840-B399-3CBDC6D2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9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57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D57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zowska.cs.washington.edu/history/baer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open?id=10p4UgrUQrS9NeDsX4CGiBN9bAs7snSh1" TargetMode="External"/><Relationship Id="rId11" Type="http://schemas.openxmlformats.org/officeDocument/2006/relationships/hyperlink" Target="https://augustaseattle.com/our-story/" TargetMode="External"/><Relationship Id="rId5" Type="http://schemas.openxmlformats.org/officeDocument/2006/relationships/hyperlink" Target="http://lazowska.cs.washington.edu/GoldeLtr.pdf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Lazowska</dc:creator>
  <cp:keywords/>
  <dc:description/>
  <cp:lastModifiedBy>Ed Lazowska</cp:lastModifiedBy>
  <cp:revision>3</cp:revision>
  <dcterms:created xsi:type="dcterms:W3CDTF">2019-10-31T04:35:00Z</dcterms:created>
  <dcterms:modified xsi:type="dcterms:W3CDTF">2019-10-31T04:41:00Z</dcterms:modified>
</cp:coreProperties>
</file>